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24" w:rsidRDefault="00CD6F24" w:rsidP="00754ACC">
      <w:pPr>
        <w:ind w:right="-341"/>
        <w:jc w:val="center"/>
        <w:rPr>
          <w:rFonts w:ascii="Arial" w:hAnsi="Arial" w:cs="Arial"/>
          <w:b/>
          <w:sz w:val="22"/>
          <w:szCs w:val="22"/>
        </w:rPr>
      </w:pPr>
    </w:p>
    <w:p w:rsidR="00CD6F24" w:rsidRDefault="00CD6F24" w:rsidP="00754ACC">
      <w:pPr>
        <w:ind w:right="-341"/>
        <w:jc w:val="center"/>
        <w:rPr>
          <w:rFonts w:ascii="Arial" w:hAnsi="Arial" w:cs="Arial"/>
          <w:b/>
          <w:sz w:val="22"/>
          <w:szCs w:val="22"/>
        </w:rPr>
      </w:pPr>
    </w:p>
    <w:p w:rsidR="00CD6F24" w:rsidRDefault="00CD6F24" w:rsidP="00754ACC">
      <w:pPr>
        <w:ind w:right="-341"/>
        <w:jc w:val="center"/>
        <w:rPr>
          <w:rFonts w:ascii="Arial" w:hAnsi="Arial" w:cs="Arial"/>
          <w:b/>
          <w:sz w:val="22"/>
          <w:szCs w:val="22"/>
        </w:rPr>
      </w:pPr>
    </w:p>
    <w:p w:rsidR="00CD6F24" w:rsidRDefault="00CD6F24" w:rsidP="00754ACC">
      <w:pPr>
        <w:ind w:right="-341"/>
        <w:jc w:val="center"/>
        <w:rPr>
          <w:rFonts w:ascii="Arial" w:hAnsi="Arial" w:cs="Arial"/>
          <w:b/>
          <w:sz w:val="22"/>
          <w:szCs w:val="22"/>
        </w:rPr>
      </w:pPr>
    </w:p>
    <w:p w:rsidR="00CD6F24" w:rsidRDefault="00CD6F24" w:rsidP="00754ACC">
      <w:pPr>
        <w:ind w:right="-341"/>
        <w:jc w:val="center"/>
        <w:rPr>
          <w:rFonts w:ascii="Arial" w:hAnsi="Arial" w:cs="Arial"/>
          <w:b/>
          <w:sz w:val="22"/>
          <w:szCs w:val="22"/>
        </w:rPr>
      </w:pPr>
    </w:p>
    <w:p w:rsidR="005712C3" w:rsidRPr="00B10654" w:rsidRDefault="009D5E12" w:rsidP="00094C06">
      <w:pPr>
        <w:jc w:val="center"/>
        <w:rPr>
          <w:rFonts w:ascii="Arial" w:hAnsi="Arial" w:cs="Arial"/>
          <w:b/>
          <w:sz w:val="22"/>
          <w:szCs w:val="22"/>
        </w:rPr>
      </w:pPr>
      <w:r w:rsidRPr="00CD6F24">
        <w:rPr>
          <w:rStyle w:val="Strong"/>
          <w:rFonts w:ascii="Arial" w:hAnsi="Arial" w:cs="Arial"/>
          <w:bCs w:val="0"/>
          <w:sz w:val="28"/>
          <w:szCs w:val="22"/>
        </w:rPr>
        <w:t>“</w:t>
      </w:r>
      <w:r w:rsidR="00CD6F24" w:rsidRPr="00CD6F24">
        <w:rPr>
          <w:rStyle w:val="Strong"/>
          <w:rFonts w:ascii="Arial" w:hAnsi="Arial" w:cs="Arial"/>
          <w:bCs w:val="0"/>
          <w:sz w:val="28"/>
          <w:szCs w:val="22"/>
        </w:rPr>
        <w:t>Working with violence in adults and youth</w:t>
      </w:r>
      <w:r w:rsidRPr="00CD6F24">
        <w:rPr>
          <w:rStyle w:val="Strong"/>
          <w:rFonts w:ascii="Arial" w:hAnsi="Arial" w:cs="Arial"/>
          <w:bCs w:val="0"/>
          <w:sz w:val="28"/>
          <w:szCs w:val="22"/>
        </w:rPr>
        <w:t xml:space="preserve">” </w:t>
      </w:r>
      <w:r w:rsidR="00C13026" w:rsidRPr="00CD6F24">
        <w:rPr>
          <w:rFonts w:ascii="Arial" w:hAnsi="Arial" w:cs="Arial"/>
          <w:b/>
          <w:sz w:val="28"/>
          <w:szCs w:val="22"/>
        </w:rPr>
        <w:t>– PRATO, 201</w:t>
      </w:r>
      <w:r w:rsidR="00CD6F24">
        <w:rPr>
          <w:rFonts w:ascii="Arial" w:hAnsi="Arial" w:cs="Arial"/>
          <w:b/>
          <w:sz w:val="28"/>
          <w:szCs w:val="22"/>
        </w:rPr>
        <w:t>9</w:t>
      </w:r>
    </w:p>
    <w:p w:rsidR="00CD37FF" w:rsidRPr="00B10654" w:rsidRDefault="00CD37FF" w:rsidP="00B10654">
      <w:pPr>
        <w:rPr>
          <w:rFonts w:ascii="Arial" w:hAnsi="Arial" w:cs="Arial"/>
          <w:b/>
          <w:sz w:val="22"/>
          <w:szCs w:val="22"/>
        </w:rPr>
      </w:pPr>
    </w:p>
    <w:p w:rsidR="00CD37FF" w:rsidRPr="00B10654" w:rsidRDefault="00CD37FF" w:rsidP="00B10654">
      <w:pPr>
        <w:rPr>
          <w:rFonts w:ascii="Arial" w:hAnsi="Arial" w:cs="Arial"/>
          <w:b/>
          <w:sz w:val="22"/>
          <w:szCs w:val="22"/>
        </w:rPr>
      </w:pPr>
      <w:r w:rsidRPr="00B10654">
        <w:rPr>
          <w:rFonts w:ascii="Arial" w:hAnsi="Arial" w:cs="Arial"/>
          <w:b/>
          <w:sz w:val="22"/>
          <w:szCs w:val="22"/>
        </w:rPr>
        <w:t>ABSTRACT SUBMISSION TEMPLATE</w:t>
      </w:r>
    </w:p>
    <w:p w:rsidR="00783A4B" w:rsidRPr="00B10654" w:rsidRDefault="00783A4B" w:rsidP="00B10654">
      <w:pPr>
        <w:rPr>
          <w:rFonts w:ascii="Arial" w:hAnsi="Arial" w:cs="Arial"/>
          <w:sz w:val="22"/>
          <w:szCs w:val="22"/>
        </w:rPr>
      </w:pPr>
    </w:p>
    <w:p w:rsidR="00CD37FF" w:rsidRPr="00B10654" w:rsidRDefault="00CD37FF" w:rsidP="00B10654">
      <w:pPr>
        <w:rPr>
          <w:rFonts w:ascii="Arial" w:hAnsi="Arial" w:cs="Arial"/>
          <w:b/>
          <w:sz w:val="22"/>
          <w:szCs w:val="22"/>
        </w:rPr>
      </w:pPr>
      <w:r w:rsidRPr="00B10654">
        <w:rPr>
          <w:rFonts w:ascii="Arial" w:hAnsi="Arial" w:cs="Arial"/>
          <w:b/>
          <w:sz w:val="22"/>
          <w:szCs w:val="22"/>
          <w:shd w:val="clear" w:color="auto" w:fill="D9D9D9"/>
        </w:rPr>
        <w:t>CORRESPONDING AUTHOR:</w:t>
      </w: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  <w:r w:rsidRPr="00B10654">
        <w:rPr>
          <w:rFonts w:ascii="Arial" w:hAnsi="Arial" w:cs="Arial"/>
          <w:sz w:val="22"/>
          <w:szCs w:val="22"/>
        </w:rPr>
        <w:t>Name:</w:t>
      </w: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  <w:r w:rsidRPr="00B10654">
        <w:rPr>
          <w:rFonts w:ascii="Arial" w:hAnsi="Arial" w:cs="Arial"/>
          <w:sz w:val="22"/>
          <w:szCs w:val="22"/>
        </w:rPr>
        <w:t>Organisation:</w:t>
      </w: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  <w:r w:rsidRPr="00B10654">
        <w:rPr>
          <w:rFonts w:ascii="Arial" w:hAnsi="Arial" w:cs="Arial"/>
          <w:sz w:val="22"/>
          <w:szCs w:val="22"/>
        </w:rPr>
        <w:t>Position:</w:t>
      </w: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  <w:r w:rsidRPr="00B10654">
        <w:rPr>
          <w:rFonts w:ascii="Arial" w:hAnsi="Arial" w:cs="Arial"/>
          <w:sz w:val="22"/>
          <w:szCs w:val="22"/>
        </w:rPr>
        <w:t>Postal Address:</w:t>
      </w: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  <w:r w:rsidRPr="00B10654">
        <w:rPr>
          <w:rFonts w:ascii="Arial" w:hAnsi="Arial" w:cs="Arial"/>
          <w:sz w:val="22"/>
          <w:szCs w:val="22"/>
        </w:rPr>
        <w:t>Email:</w:t>
      </w:r>
      <w:r w:rsidR="00754ACC">
        <w:rPr>
          <w:rFonts w:ascii="Arial" w:hAnsi="Arial" w:cs="Arial"/>
          <w:sz w:val="22"/>
          <w:szCs w:val="22"/>
        </w:rPr>
        <w:tab/>
      </w:r>
      <w:r w:rsidR="00754ACC">
        <w:rPr>
          <w:rFonts w:ascii="Arial" w:hAnsi="Arial" w:cs="Arial"/>
          <w:sz w:val="22"/>
          <w:szCs w:val="22"/>
        </w:rPr>
        <w:tab/>
      </w: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  <w:r w:rsidRPr="00B10654">
        <w:rPr>
          <w:rFonts w:ascii="Arial" w:hAnsi="Arial" w:cs="Arial"/>
          <w:sz w:val="22"/>
          <w:szCs w:val="22"/>
        </w:rPr>
        <w:t>Phone:</w:t>
      </w:r>
      <w:r w:rsidRPr="00B10654">
        <w:rPr>
          <w:rFonts w:ascii="Arial" w:hAnsi="Arial" w:cs="Arial"/>
          <w:sz w:val="22"/>
          <w:szCs w:val="22"/>
        </w:rPr>
        <w:tab/>
        <w:t xml:space="preserve">( </w:t>
      </w:r>
      <w:r w:rsidR="0038646F" w:rsidRPr="00B10654">
        <w:rPr>
          <w:rFonts w:ascii="Arial" w:hAnsi="Arial" w:cs="Arial"/>
          <w:sz w:val="22"/>
          <w:szCs w:val="22"/>
        </w:rPr>
        <w:t xml:space="preserve"> </w:t>
      </w:r>
      <w:r w:rsidR="0042163C" w:rsidRPr="00B10654">
        <w:rPr>
          <w:rFonts w:ascii="Arial" w:hAnsi="Arial" w:cs="Arial"/>
          <w:sz w:val="22"/>
          <w:szCs w:val="22"/>
        </w:rPr>
        <w:t xml:space="preserve">  </w:t>
      </w:r>
      <w:r w:rsidR="0038646F" w:rsidRPr="00B10654">
        <w:rPr>
          <w:rFonts w:ascii="Arial" w:hAnsi="Arial" w:cs="Arial"/>
          <w:sz w:val="22"/>
          <w:szCs w:val="22"/>
        </w:rPr>
        <w:t xml:space="preserve">   </w:t>
      </w:r>
      <w:r w:rsidRPr="00B10654">
        <w:rPr>
          <w:rFonts w:ascii="Arial" w:hAnsi="Arial" w:cs="Arial"/>
          <w:sz w:val="22"/>
          <w:szCs w:val="22"/>
        </w:rPr>
        <w:t xml:space="preserve">  )</w:t>
      </w:r>
      <w:r w:rsidRPr="00B10654">
        <w:rPr>
          <w:rFonts w:ascii="Arial" w:hAnsi="Arial" w:cs="Arial"/>
          <w:sz w:val="22"/>
          <w:szCs w:val="22"/>
        </w:rPr>
        <w:tab/>
      </w:r>
      <w:r w:rsidRPr="00B10654">
        <w:rPr>
          <w:rFonts w:ascii="Arial" w:hAnsi="Arial" w:cs="Arial"/>
          <w:sz w:val="22"/>
          <w:szCs w:val="22"/>
        </w:rPr>
        <w:tab/>
      </w:r>
      <w:r w:rsidRPr="00B10654">
        <w:rPr>
          <w:rFonts w:ascii="Arial" w:hAnsi="Arial" w:cs="Arial"/>
          <w:sz w:val="22"/>
          <w:szCs w:val="22"/>
        </w:rPr>
        <w:tab/>
      </w:r>
      <w:r w:rsidRPr="00B10654">
        <w:rPr>
          <w:rFonts w:ascii="Arial" w:hAnsi="Arial" w:cs="Arial"/>
          <w:sz w:val="22"/>
          <w:szCs w:val="22"/>
        </w:rPr>
        <w:tab/>
      </w:r>
      <w:r w:rsidR="0038646F" w:rsidRPr="00B10654">
        <w:rPr>
          <w:rFonts w:ascii="Arial" w:hAnsi="Arial" w:cs="Arial"/>
          <w:sz w:val="22"/>
          <w:szCs w:val="22"/>
        </w:rPr>
        <w:tab/>
      </w:r>
      <w:r w:rsidR="0038646F" w:rsidRPr="00B10654">
        <w:rPr>
          <w:rFonts w:ascii="Arial" w:hAnsi="Arial" w:cs="Arial"/>
          <w:sz w:val="22"/>
          <w:szCs w:val="22"/>
        </w:rPr>
        <w:tab/>
      </w:r>
      <w:r w:rsidRPr="00B10654">
        <w:rPr>
          <w:rFonts w:ascii="Arial" w:hAnsi="Arial" w:cs="Arial"/>
          <w:sz w:val="22"/>
          <w:szCs w:val="22"/>
        </w:rPr>
        <w:t>Mobile:</w:t>
      </w: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</w:p>
    <w:p w:rsidR="00CD37FF" w:rsidRPr="00B10654" w:rsidRDefault="00CD37FF" w:rsidP="00B10654">
      <w:pPr>
        <w:rPr>
          <w:rFonts w:ascii="Arial" w:hAnsi="Arial" w:cs="Arial"/>
          <w:b/>
          <w:sz w:val="22"/>
          <w:szCs w:val="22"/>
        </w:rPr>
      </w:pPr>
      <w:r w:rsidRPr="00B10654">
        <w:rPr>
          <w:rFonts w:ascii="Arial" w:hAnsi="Arial" w:cs="Arial"/>
          <w:b/>
          <w:sz w:val="22"/>
          <w:szCs w:val="22"/>
          <w:shd w:val="clear" w:color="auto" w:fill="D9D9D9"/>
        </w:rPr>
        <w:t>PR</w:t>
      </w:r>
      <w:r w:rsidR="00094CC7" w:rsidRPr="00B10654">
        <w:rPr>
          <w:rFonts w:ascii="Arial" w:hAnsi="Arial" w:cs="Arial"/>
          <w:b/>
          <w:sz w:val="22"/>
          <w:szCs w:val="22"/>
          <w:shd w:val="clear" w:color="auto" w:fill="D9D9D9"/>
        </w:rPr>
        <w:t>IMARY THEME</w:t>
      </w:r>
      <w:r w:rsidRPr="00B10654">
        <w:rPr>
          <w:rFonts w:ascii="Arial" w:hAnsi="Arial" w:cs="Arial"/>
          <w:b/>
          <w:sz w:val="22"/>
          <w:szCs w:val="22"/>
          <w:shd w:val="clear" w:color="auto" w:fill="D9D9D9"/>
        </w:rPr>
        <w:t>:</w:t>
      </w:r>
    </w:p>
    <w:p w:rsidR="00CD37FF" w:rsidRPr="00B10654" w:rsidRDefault="00CD37FF" w:rsidP="00B10654">
      <w:pPr>
        <w:rPr>
          <w:rFonts w:ascii="Arial" w:hAnsi="Arial" w:cs="Arial"/>
          <w:sz w:val="22"/>
          <w:szCs w:val="22"/>
        </w:rPr>
      </w:pPr>
    </w:p>
    <w:p w:rsidR="00B10654" w:rsidRPr="00B10654" w:rsidRDefault="0022291B" w:rsidP="00B10654">
      <w:pPr>
        <w:pStyle w:val="Pa5"/>
        <w:numPr>
          <w:ilvl w:val="0"/>
          <w:numId w:val="12"/>
        </w:numPr>
        <w:spacing w:line="240" w:lineRule="auto"/>
        <w:ind w:left="1134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Understanding violence and other serious offending</w:t>
      </w:r>
    </w:p>
    <w:p w:rsidR="0022291B" w:rsidRPr="0022291B" w:rsidRDefault="00CD6F24" w:rsidP="0022291B">
      <w:pPr>
        <w:pStyle w:val="Pa5"/>
        <w:numPr>
          <w:ilvl w:val="0"/>
          <w:numId w:val="12"/>
        </w:numPr>
        <w:spacing w:line="240" w:lineRule="auto"/>
        <w:ind w:left="1134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Exploring youth violence and anti-social behaviour</w:t>
      </w:r>
    </w:p>
    <w:p w:rsidR="00B10654" w:rsidRPr="00B10654" w:rsidRDefault="00CD6F24" w:rsidP="00B10654">
      <w:pPr>
        <w:pStyle w:val="Pa5"/>
        <w:numPr>
          <w:ilvl w:val="0"/>
          <w:numId w:val="12"/>
        </w:numPr>
        <w:spacing w:line="240" w:lineRule="auto"/>
        <w:ind w:left="1134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violence and child welfare</w:t>
      </w:r>
    </w:p>
    <w:p w:rsidR="00B10654" w:rsidRPr="00B10654" w:rsidRDefault="00CD6F24" w:rsidP="00B10654">
      <w:pPr>
        <w:pStyle w:val="Pa5"/>
        <w:numPr>
          <w:ilvl w:val="0"/>
          <w:numId w:val="12"/>
        </w:numPr>
        <w:spacing w:line="240" w:lineRule="auto"/>
        <w:ind w:left="1134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Gender and cultural effects</w:t>
      </w:r>
    </w:p>
    <w:p w:rsidR="00B10654" w:rsidRPr="00B10654" w:rsidRDefault="00CD6F24" w:rsidP="00B10654">
      <w:pPr>
        <w:pStyle w:val="Pa5"/>
        <w:numPr>
          <w:ilvl w:val="0"/>
          <w:numId w:val="12"/>
        </w:numPr>
        <w:spacing w:line="240" w:lineRule="auto"/>
        <w:ind w:left="1134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 reforms for managing violent offending</w:t>
      </w:r>
    </w:p>
    <w:p w:rsidR="00B10654" w:rsidRDefault="00CD6F24" w:rsidP="00B10654">
      <w:pPr>
        <w:numPr>
          <w:ilvl w:val="0"/>
          <w:numId w:val="12"/>
        </w:numPr>
        <w:ind w:left="1134" w:hanging="502"/>
        <w:rPr>
          <w:rStyle w:val="A6"/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Style w:val="A6"/>
          <w:rFonts w:ascii="Arial" w:hAnsi="Arial" w:cs="Arial"/>
          <w:b w:val="0"/>
          <w:bCs w:val="0"/>
          <w:color w:val="auto"/>
          <w:sz w:val="22"/>
          <w:szCs w:val="22"/>
        </w:rPr>
        <w:t>Advances in offending programs and approaches to desistance from violence</w:t>
      </w:r>
    </w:p>
    <w:p w:rsidR="0022291B" w:rsidRDefault="00CD6F24" w:rsidP="00B10654">
      <w:pPr>
        <w:numPr>
          <w:ilvl w:val="0"/>
          <w:numId w:val="12"/>
        </w:numPr>
        <w:ind w:left="1134" w:hanging="502"/>
        <w:rPr>
          <w:rStyle w:val="A6"/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Style w:val="A6"/>
          <w:rFonts w:ascii="Arial" w:hAnsi="Arial" w:cs="Arial"/>
          <w:b w:val="0"/>
          <w:bCs w:val="0"/>
          <w:color w:val="auto"/>
          <w:sz w:val="22"/>
          <w:szCs w:val="22"/>
        </w:rPr>
        <w:t>Mental illness, trauma, personality dysfunction, substance misuse and violence</w:t>
      </w:r>
    </w:p>
    <w:p w:rsidR="0022291B" w:rsidRDefault="00CD6F24" w:rsidP="00B10654">
      <w:pPr>
        <w:numPr>
          <w:ilvl w:val="0"/>
          <w:numId w:val="12"/>
        </w:numPr>
        <w:ind w:left="1134" w:hanging="502"/>
        <w:rPr>
          <w:rStyle w:val="A6"/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Style w:val="A6"/>
          <w:rFonts w:ascii="Arial" w:hAnsi="Arial" w:cs="Arial"/>
          <w:b w:val="0"/>
          <w:bCs w:val="0"/>
          <w:color w:val="auto"/>
          <w:sz w:val="22"/>
          <w:szCs w:val="22"/>
        </w:rPr>
        <w:t xml:space="preserve">Risk, intervention, diversion and </w:t>
      </w:r>
      <w:proofErr w:type="spellStart"/>
      <w:r>
        <w:rPr>
          <w:rStyle w:val="A6"/>
          <w:rFonts w:ascii="Arial" w:hAnsi="Arial" w:cs="Arial"/>
          <w:b w:val="0"/>
          <w:bCs w:val="0"/>
          <w:color w:val="auto"/>
          <w:sz w:val="22"/>
          <w:szCs w:val="22"/>
        </w:rPr>
        <w:t>decarceration</w:t>
      </w:r>
      <w:proofErr w:type="spellEnd"/>
      <w:r>
        <w:rPr>
          <w:rStyle w:val="A6"/>
          <w:rFonts w:ascii="Arial" w:hAnsi="Arial" w:cs="Arial"/>
          <w:b w:val="0"/>
          <w:bCs w:val="0"/>
          <w:color w:val="auto"/>
          <w:sz w:val="22"/>
          <w:szCs w:val="22"/>
        </w:rPr>
        <w:t xml:space="preserve"> approaches and policy</w:t>
      </w:r>
    </w:p>
    <w:p w:rsidR="00CD6F24" w:rsidRDefault="00CD6F24" w:rsidP="00CD6F24">
      <w:pPr>
        <w:ind w:left="1134"/>
        <w:rPr>
          <w:rStyle w:val="A6"/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D01A7C" w:rsidRPr="00B10654" w:rsidRDefault="00CD6F24" w:rsidP="0022291B">
      <w:pPr>
        <w:ind w:left="360"/>
        <w:rPr>
          <w:rFonts w:ascii="Arial" w:hAnsi="Arial" w:cs="Arial"/>
          <w:sz w:val="22"/>
          <w:szCs w:val="22"/>
        </w:rPr>
      </w:pPr>
      <w:r>
        <w:rPr>
          <w:rStyle w:val="A6"/>
          <w:rFonts w:ascii="Arial" w:hAnsi="Arial" w:cs="Arial"/>
          <w:b w:val="0"/>
          <w:color w:val="auto"/>
          <w:sz w:val="22"/>
          <w:szCs w:val="22"/>
        </w:rPr>
        <w:t>Other_</w:t>
      </w:r>
      <w:r w:rsidR="00D01A7C">
        <w:rPr>
          <w:rStyle w:val="A6"/>
          <w:rFonts w:ascii="Arial" w:hAnsi="Arial" w:cs="Arial"/>
          <w:b w:val="0"/>
          <w:color w:val="auto"/>
          <w:sz w:val="22"/>
          <w:szCs w:val="22"/>
        </w:rPr>
        <w:t>_</w:t>
      </w:r>
      <w:r w:rsidR="0007020F">
        <w:rPr>
          <w:rStyle w:val="A6"/>
          <w:rFonts w:ascii="Arial" w:hAnsi="Arial" w:cs="Arial"/>
          <w:b w:val="0"/>
          <w:color w:val="auto"/>
          <w:sz w:val="22"/>
          <w:szCs w:val="22"/>
        </w:rPr>
        <w:t>_______________________</w:t>
      </w:r>
      <w:r w:rsidR="00D01A7C">
        <w:rPr>
          <w:rStyle w:val="A6"/>
          <w:rFonts w:ascii="Arial" w:hAnsi="Arial" w:cs="Arial"/>
          <w:b w:val="0"/>
          <w:color w:val="auto"/>
          <w:sz w:val="22"/>
          <w:szCs w:val="22"/>
        </w:rPr>
        <w:t>_______________________________________________________________</w:t>
      </w:r>
    </w:p>
    <w:p w:rsidR="00B10654" w:rsidRDefault="00B10654" w:rsidP="00B10654">
      <w:pPr>
        <w:rPr>
          <w:rFonts w:ascii="Arial" w:hAnsi="Arial" w:cs="Arial"/>
          <w:sz w:val="22"/>
          <w:szCs w:val="22"/>
        </w:rPr>
      </w:pPr>
    </w:p>
    <w:p w:rsidR="00FA6E58" w:rsidRDefault="00FA6E58" w:rsidP="00B10654">
      <w:pPr>
        <w:rPr>
          <w:rFonts w:ascii="Arial" w:hAnsi="Arial" w:cs="Arial"/>
          <w:sz w:val="22"/>
          <w:szCs w:val="22"/>
        </w:rPr>
      </w:pPr>
    </w:p>
    <w:p w:rsidR="00754ACC" w:rsidRPr="00A95B4B" w:rsidRDefault="00754ACC" w:rsidP="00754ACC">
      <w:pPr>
        <w:rPr>
          <w:rFonts w:ascii="Arial" w:hAnsi="Arial" w:cs="Arial"/>
          <w:b/>
          <w:sz w:val="22"/>
          <w:szCs w:val="22"/>
        </w:rPr>
      </w:pPr>
      <w:r w:rsidRPr="004B7F1A">
        <w:rPr>
          <w:rFonts w:ascii="Arial" w:hAnsi="Arial" w:cs="Arial"/>
          <w:b/>
          <w:sz w:val="22"/>
          <w:szCs w:val="22"/>
          <w:shd w:val="clear" w:color="auto" w:fill="D9D9D9"/>
        </w:rPr>
        <w:t>PREFERRED FORMAT: (Please note: times may be varied by the program committee in order for a coherent program to be developed.)</w:t>
      </w:r>
    </w:p>
    <w:p w:rsidR="00754ACC" w:rsidRDefault="00754ACC" w:rsidP="00754ACC">
      <w:pPr>
        <w:rPr>
          <w:rFonts w:ascii="Arial" w:hAnsi="Arial" w:cs="Arial"/>
          <w:sz w:val="22"/>
          <w:szCs w:val="22"/>
        </w:rPr>
      </w:pPr>
    </w:p>
    <w:p w:rsidR="00754ACC" w:rsidRPr="00CD6F24" w:rsidRDefault="00754ACC" w:rsidP="00754AC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D6F24">
        <w:rPr>
          <w:rFonts w:ascii="Arial" w:hAnsi="Arial" w:cs="Arial"/>
          <w:color w:val="000000"/>
        </w:rPr>
        <w:t>Paper</w:t>
      </w:r>
      <w:r w:rsidR="00080E35" w:rsidRPr="00CD6F24">
        <w:rPr>
          <w:rFonts w:ascii="Arial" w:hAnsi="Arial" w:cs="Arial"/>
          <w:color w:val="000000"/>
        </w:rPr>
        <w:t xml:space="preserve"> (usually 20-30 minutes is allocated)</w:t>
      </w:r>
    </w:p>
    <w:p w:rsidR="00754ACC" w:rsidRPr="00C13026" w:rsidRDefault="00754ACC" w:rsidP="00754AC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13026">
        <w:rPr>
          <w:rFonts w:ascii="Arial" w:hAnsi="Arial" w:cs="Arial"/>
          <w:color w:val="000000"/>
        </w:rPr>
        <w:t>Symposium (3 or 4 related papers</w:t>
      </w:r>
      <w:r w:rsidR="00FA6E58" w:rsidRPr="00C13026">
        <w:rPr>
          <w:rFonts w:ascii="Arial" w:hAnsi="Arial" w:cs="Arial"/>
          <w:color w:val="000000"/>
        </w:rPr>
        <w:t xml:space="preserve">; please provided an overview and </w:t>
      </w:r>
      <w:r w:rsidR="00D01A7C" w:rsidRPr="00C13026">
        <w:rPr>
          <w:rFonts w:ascii="Arial" w:hAnsi="Arial" w:cs="Arial"/>
          <w:color w:val="000000"/>
        </w:rPr>
        <w:t xml:space="preserve">a </w:t>
      </w:r>
      <w:r w:rsidR="00FA6E58" w:rsidRPr="00C13026">
        <w:rPr>
          <w:rFonts w:ascii="Arial" w:hAnsi="Arial" w:cs="Arial"/>
          <w:color w:val="000000"/>
        </w:rPr>
        <w:t>template for each paper)</w:t>
      </w:r>
    </w:p>
    <w:p w:rsidR="00FA6E58" w:rsidRPr="00CD6F24" w:rsidRDefault="00C13026" w:rsidP="00754AC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D6F24">
        <w:rPr>
          <w:rFonts w:ascii="Arial" w:hAnsi="Arial" w:cs="Arial"/>
          <w:color w:val="000000"/>
        </w:rPr>
        <w:t>Round-table discussion</w:t>
      </w:r>
      <w:r w:rsidR="0022291B" w:rsidRPr="00CD6F24">
        <w:rPr>
          <w:rFonts w:ascii="Arial" w:hAnsi="Arial" w:cs="Arial"/>
          <w:color w:val="000000"/>
        </w:rPr>
        <w:t xml:space="preserve"> (i.e., one or more speakers will lead a themed group discussion with participants)</w:t>
      </w:r>
    </w:p>
    <w:p w:rsidR="00FA6E58" w:rsidRDefault="00FA6E58" w:rsidP="00B10654">
      <w:pPr>
        <w:rPr>
          <w:rFonts w:ascii="Arial" w:hAnsi="Arial" w:cs="Arial"/>
          <w:b/>
          <w:sz w:val="22"/>
          <w:szCs w:val="22"/>
          <w:shd w:val="clear" w:color="auto" w:fill="D9D9D9"/>
        </w:rPr>
      </w:pPr>
    </w:p>
    <w:p w:rsidR="00692D14" w:rsidRPr="00B10654" w:rsidRDefault="00692D14" w:rsidP="00B10654">
      <w:pPr>
        <w:rPr>
          <w:rFonts w:ascii="Arial" w:hAnsi="Arial" w:cs="Arial"/>
          <w:b/>
          <w:sz w:val="22"/>
          <w:szCs w:val="22"/>
        </w:rPr>
      </w:pPr>
      <w:r w:rsidRPr="00B10654">
        <w:rPr>
          <w:rFonts w:ascii="Arial" w:hAnsi="Arial" w:cs="Arial"/>
          <w:b/>
          <w:sz w:val="22"/>
          <w:szCs w:val="22"/>
          <w:shd w:val="clear" w:color="auto" w:fill="D9D9D9"/>
        </w:rPr>
        <w:t xml:space="preserve">TITLE (Bold, in </w:t>
      </w:r>
      <w:r w:rsidR="003874F5" w:rsidRPr="00B10654">
        <w:rPr>
          <w:rFonts w:ascii="Arial" w:hAnsi="Arial" w:cs="Arial"/>
          <w:b/>
          <w:sz w:val="22"/>
          <w:szCs w:val="22"/>
          <w:shd w:val="clear" w:color="auto" w:fill="D9D9D9"/>
        </w:rPr>
        <w:t>sentence</w:t>
      </w:r>
      <w:r w:rsidRPr="00B10654">
        <w:rPr>
          <w:rFonts w:ascii="Arial" w:hAnsi="Arial" w:cs="Arial"/>
          <w:b/>
          <w:sz w:val="22"/>
          <w:szCs w:val="22"/>
          <w:shd w:val="clear" w:color="auto" w:fill="D9D9D9"/>
        </w:rPr>
        <w:t xml:space="preserve"> </w:t>
      </w:r>
      <w:r w:rsidR="003874F5" w:rsidRPr="00B10654">
        <w:rPr>
          <w:rFonts w:ascii="Arial" w:hAnsi="Arial" w:cs="Arial"/>
          <w:b/>
          <w:sz w:val="22"/>
          <w:szCs w:val="22"/>
          <w:shd w:val="clear" w:color="auto" w:fill="D9D9D9"/>
        </w:rPr>
        <w:t>c</w:t>
      </w:r>
      <w:r w:rsidRPr="00B10654">
        <w:rPr>
          <w:rFonts w:ascii="Arial" w:hAnsi="Arial" w:cs="Arial"/>
          <w:b/>
          <w:sz w:val="22"/>
          <w:szCs w:val="22"/>
          <w:shd w:val="clear" w:color="auto" w:fill="D9D9D9"/>
        </w:rPr>
        <w:t>ase):</w:t>
      </w:r>
    </w:p>
    <w:p w:rsidR="009D5E12" w:rsidRPr="00266855" w:rsidRDefault="009D5E12" w:rsidP="009D5E12">
      <w:pPr>
        <w:rPr>
          <w:rFonts w:ascii="Arial" w:hAnsi="Arial" w:cs="Arial"/>
          <w:i/>
          <w:sz w:val="22"/>
          <w:szCs w:val="22"/>
        </w:rPr>
      </w:pPr>
      <w:r w:rsidRPr="00266855">
        <w:rPr>
          <w:rFonts w:ascii="Arial" w:hAnsi="Arial" w:cs="Arial"/>
          <w:i/>
          <w:sz w:val="22"/>
          <w:szCs w:val="22"/>
          <w:shd w:val="clear" w:color="auto" w:fill="D9D9D9"/>
        </w:rPr>
        <w:t xml:space="preserve">What is sentence case? </w:t>
      </w:r>
      <w:hyperlink r:id="rId7" w:history="1">
        <w:r w:rsidRPr="00266855">
          <w:rPr>
            <w:rStyle w:val="Hyperlink"/>
            <w:rFonts w:ascii="Arial" w:hAnsi="Arial" w:cs="Arial"/>
            <w:i/>
            <w:sz w:val="22"/>
            <w:szCs w:val="22"/>
            <w:shd w:val="clear" w:color="auto" w:fill="D9D9D9"/>
          </w:rPr>
          <w:t>http://en.wiktionary.org/wiki/sentence_case</w:t>
        </w:r>
      </w:hyperlink>
      <w:r w:rsidRPr="00266855">
        <w:rPr>
          <w:rFonts w:ascii="Arial" w:hAnsi="Arial" w:cs="Arial"/>
          <w:i/>
          <w:sz w:val="22"/>
          <w:szCs w:val="22"/>
          <w:shd w:val="clear" w:color="auto" w:fill="D9D9D9"/>
        </w:rPr>
        <w:t>:</w:t>
      </w:r>
    </w:p>
    <w:p w:rsidR="00692D14" w:rsidRPr="00B10654" w:rsidRDefault="00692D14" w:rsidP="00B10654">
      <w:pPr>
        <w:rPr>
          <w:rFonts w:ascii="Arial" w:hAnsi="Arial" w:cs="Arial"/>
          <w:b/>
          <w:sz w:val="22"/>
          <w:szCs w:val="22"/>
        </w:rPr>
      </w:pPr>
    </w:p>
    <w:p w:rsidR="00692D14" w:rsidRPr="00B10654" w:rsidRDefault="00692D14" w:rsidP="00B1065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874F5" w:rsidRDefault="003874F5" w:rsidP="00B10654">
      <w:pPr>
        <w:rPr>
          <w:rFonts w:ascii="Arial" w:hAnsi="Arial" w:cs="Arial"/>
          <w:b/>
          <w:sz w:val="22"/>
          <w:szCs w:val="22"/>
        </w:rPr>
      </w:pPr>
    </w:p>
    <w:p w:rsidR="00CD6F24" w:rsidRDefault="00CD6F24" w:rsidP="00B10654">
      <w:pPr>
        <w:rPr>
          <w:rFonts w:ascii="Arial" w:hAnsi="Arial" w:cs="Arial"/>
          <w:b/>
          <w:sz w:val="22"/>
          <w:szCs w:val="22"/>
        </w:rPr>
      </w:pPr>
    </w:p>
    <w:p w:rsidR="00CD6F24" w:rsidRPr="00B10654" w:rsidRDefault="00CD6F24" w:rsidP="00B10654">
      <w:pPr>
        <w:rPr>
          <w:rFonts w:ascii="Arial" w:hAnsi="Arial" w:cs="Arial"/>
          <w:b/>
          <w:sz w:val="22"/>
          <w:szCs w:val="22"/>
        </w:rPr>
      </w:pPr>
    </w:p>
    <w:p w:rsidR="00692D14" w:rsidRPr="00B10654" w:rsidRDefault="00692D14" w:rsidP="00B10654">
      <w:pPr>
        <w:rPr>
          <w:rFonts w:ascii="Arial" w:hAnsi="Arial" w:cs="Arial"/>
          <w:b/>
          <w:sz w:val="22"/>
          <w:szCs w:val="22"/>
        </w:rPr>
      </w:pPr>
    </w:p>
    <w:p w:rsidR="009D5E12" w:rsidRDefault="009D5E12" w:rsidP="009D5E12">
      <w:pPr>
        <w:rPr>
          <w:rFonts w:ascii="Arial" w:hAnsi="Arial" w:cs="Arial"/>
          <w:b/>
          <w:sz w:val="22"/>
          <w:szCs w:val="22"/>
        </w:rPr>
      </w:pPr>
      <w:r w:rsidRPr="003874F5">
        <w:rPr>
          <w:rFonts w:ascii="Arial" w:hAnsi="Arial" w:cs="Arial"/>
          <w:b/>
          <w:sz w:val="22"/>
          <w:szCs w:val="22"/>
          <w:shd w:val="clear" w:color="auto" w:fill="D9D9D9"/>
        </w:rPr>
        <w:t>AUTHOR’S AFFILIATION(S)</w:t>
      </w:r>
      <w:r>
        <w:rPr>
          <w:rFonts w:ascii="Arial" w:hAnsi="Arial" w:cs="Arial"/>
          <w:b/>
          <w:sz w:val="22"/>
          <w:szCs w:val="22"/>
        </w:rPr>
        <w:t xml:space="preserve"> (Please use superscripts to match each author with his/her affiliation; e.g.,</w:t>
      </w:r>
    </w:p>
    <w:p w:rsidR="009D5E12" w:rsidRPr="00754ACC" w:rsidRDefault="009D5E12" w:rsidP="009D5E12">
      <w:pPr>
        <w:rPr>
          <w:rFonts w:ascii="Arial" w:hAnsi="Arial" w:cs="Arial"/>
          <w:b/>
          <w:sz w:val="16"/>
          <w:szCs w:val="16"/>
        </w:rPr>
      </w:pPr>
    </w:p>
    <w:p w:rsidR="009D5E12" w:rsidRPr="00266855" w:rsidRDefault="009D5E12" w:rsidP="009D5E12">
      <w:pPr>
        <w:rPr>
          <w:rFonts w:ascii="Arial Bold" w:hAnsi="Arial Bold" w:cs="Arial"/>
          <w:b/>
          <w:sz w:val="22"/>
          <w:szCs w:val="22"/>
        </w:rPr>
      </w:pPr>
      <w:r w:rsidRPr="00783A4B">
        <w:rPr>
          <w:rFonts w:ascii="Arial" w:hAnsi="Arial" w:cs="Arial"/>
          <w:b/>
          <w:sz w:val="22"/>
          <w:szCs w:val="22"/>
        </w:rPr>
        <w:t>Jane Smith</w:t>
      </w:r>
      <w:r w:rsidRPr="00783A4B">
        <w:rPr>
          <w:rFonts w:ascii="Arial Bold" w:hAnsi="Arial Bold" w:cs="Arial"/>
          <w:b/>
          <w:sz w:val="22"/>
          <w:szCs w:val="22"/>
          <w:vertAlign w:val="superscript"/>
        </w:rPr>
        <w:t>1</w:t>
      </w:r>
      <w:r w:rsidRPr="00783A4B">
        <w:rPr>
          <w:rFonts w:ascii="Arial Bold" w:hAnsi="Arial Bold" w:cs="Arial"/>
          <w:b/>
          <w:sz w:val="22"/>
          <w:szCs w:val="22"/>
        </w:rPr>
        <w:t xml:space="preserve"> and Paul Brown</w:t>
      </w:r>
      <w:r w:rsidRPr="00783A4B">
        <w:rPr>
          <w:rFonts w:ascii="Arial Bold" w:hAnsi="Arial Bold" w:cs="Arial"/>
          <w:b/>
          <w:sz w:val="22"/>
          <w:szCs w:val="22"/>
          <w:vertAlign w:val="superscript"/>
        </w:rPr>
        <w:t>2</w:t>
      </w:r>
    </w:p>
    <w:p w:rsidR="009D5E12" w:rsidRPr="00754ACC" w:rsidRDefault="009D5E12" w:rsidP="009D5E12">
      <w:pPr>
        <w:rPr>
          <w:rFonts w:ascii="Arial Bold" w:hAnsi="Arial Bold" w:cs="Arial"/>
          <w:b/>
          <w:sz w:val="16"/>
          <w:szCs w:val="16"/>
        </w:rPr>
      </w:pPr>
    </w:p>
    <w:p w:rsidR="009D5E12" w:rsidRPr="00783A4B" w:rsidRDefault="009D5E12" w:rsidP="009D5E12">
      <w:pPr>
        <w:rPr>
          <w:rFonts w:ascii="Arial" w:hAnsi="Arial" w:cs="Arial"/>
          <w:sz w:val="22"/>
          <w:szCs w:val="22"/>
        </w:rPr>
      </w:pPr>
      <w:r w:rsidRPr="00783A4B">
        <w:rPr>
          <w:rFonts w:ascii="Arial" w:hAnsi="Arial" w:cs="Arial"/>
          <w:sz w:val="22"/>
          <w:szCs w:val="22"/>
          <w:vertAlign w:val="superscript"/>
        </w:rPr>
        <w:t>1</w:t>
      </w:r>
      <w:r w:rsidRPr="00F6323D">
        <w:rPr>
          <w:rFonts w:ascii="Arial" w:hAnsi="Arial" w:cs="Arial"/>
          <w:sz w:val="22"/>
          <w:szCs w:val="22"/>
        </w:rPr>
        <w:t xml:space="preserve">Te </w:t>
      </w:r>
      <w:proofErr w:type="spellStart"/>
      <w:r w:rsidRPr="00F6323D">
        <w:rPr>
          <w:rFonts w:ascii="Arial" w:hAnsi="Arial" w:cs="Arial"/>
          <w:sz w:val="22"/>
          <w:szCs w:val="22"/>
        </w:rPr>
        <w:t>Piringa</w:t>
      </w:r>
      <w:proofErr w:type="spellEnd"/>
      <w:r w:rsidRPr="00F6323D">
        <w:rPr>
          <w:rFonts w:ascii="Arial" w:hAnsi="Arial" w:cs="Arial"/>
          <w:sz w:val="22"/>
          <w:szCs w:val="22"/>
        </w:rPr>
        <w:t xml:space="preserve"> - Faculty of Law, University of Waikato, Hamilton, New Zealand</w:t>
      </w:r>
    </w:p>
    <w:p w:rsidR="009D5E12" w:rsidRDefault="009D5E12" w:rsidP="009D5E12">
      <w:pPr>
        <w:rPr>
          <w:rFonts w:ascii="Arial" w:hAnsi="Arial" w:cs="Arial"/>
          <w:sz w:val="22"/>
          <w:szCs w:val="22"/>
        </w:rPr>
      </w:pPr>
      <w:r w:rsidRPr="00783A4B">
        <w:rPr>
          <w:rFonts w:ascii="Arial" w:hAnsi="Arial" w:cs="Arial"/>
          <w:sz w:val="22"/>
          <w:szCs w:val="22"/>
          <w:vertAlign w:val="superscript"/>
        </w:rPr>
        <w:t>2</w:t>
      </w:r>
      <w:r w:rsidRPr="00783A4B">
        <w:rPr>
          <w:rFonts w:ascii="Arial" w:hAnsi="Arial" w:cs="Arial"/>
          <w:sz w:val="22"/>
          <w:szCs w:val="22"/>
        </w:rPr>
        <w:t>Mental Health Service, Royal Children</w:t>
      </w:r>
      <w:r w:rsidRPr="00783A4B">
        <w:rPr>
          <w:rFonts w:ascii="Arial" w:hAnsi="Arial" w:cs="Arial" w:hint="eastAsia"/>
          <w:sz w:val="22"/>
          <w:szCs w:val="22"/>
        </w:rPr>
        <w:t>’</w:t>
      </w:r>
      <w:r w:rsidRPr="00783A4B">
        <w:rPr>
          <w:rFonts w:ascii="Arial" w:hAnsi="Arial" w:cs="Arial"/>
          <w:sz w:val="22"/>
          <w:szCs w:val="22"/>
        </w:rPr>
        <w:t>s Hospital, Melbourne</w:t>
      </w:r>
      <w:r>
        <w:rPr>
          <w:rFonts w:ascii="Arial" w:hAnsi="Arial" w:cs="Arial"/>
          <w:sz w:val="22"/>
          <w:szCs w:val="22"/>
        </w:rPr>
        <w:t>, Australia</w:t>
      </w:r>
    </w:p>
    <w:p w:rsidR="009D5E12" w:rsidRDefault="009D5E12" w:rsidP="009D5E12">
      <w:pPr>
        <w:rPr>
          <w:rFonts w:ascii="Arial" w:hAnsi="Arial" w:cs="Arial"/>
          <w:sz w:val="22"/>
          <w:szCs w:val="22"/>
        </w:rPr>
      </w:pPr>
    </w:p>
    <w:p w:rsidR="009D5E12" w:rsidRPr="00266855" w:rsidRDefault="009D5E12" w:rsidP="009D5E12">
      <w:pPr>
        <w:rPr>
          <w:rFonts w:ascii="Arial" w:hAnsi="Arial" w:cs="Arial"/>
          <w:i/>
          <w:sz w:val="22"/>
          <w:szCs w:val="22"/>
        </w:rPr>
      </w:pPr>
      <w:r w:rsidRPr="00266855">
        <w:rPr>
          <w:rFonts w:ascii="Arial" w:hAnsi="Arial" w:cs="Arial"/>
          <w:i/>
          <w:sz w:val="22"/>
          <w:szCs w:val="22"/>
        </w:rPr>
        <w:t xml:space="preserve">What is superscript? </w:t>
      </w:r>
      <w:hyperlink r:id="rId8" w:history="1">
        <w:r w:rsidRPr="00266855">
          <w:rPr>
            <w:rStyle w:val="Hyperlink"/>
            <w:rFonts w:ascii="Arial" w:hAnsi="Arial" w:cs="Arial"/>
            <w:i/>
            <w:sz w:val="22"/>
            <w:szCs w:val="22"/>
          </w:rPr>
          <w:t>http://en.wikipedia.org/wiki/Subscript_and_superscript</w:t>
        </w:r>
      </w:hyperlink>
    </w:p>
    <w:p w:rsidR="00D01A7C" w:rsidRDefault="00D01A7C" w:rsidP="00D01A7C">
      <w:pPr>
        <w:jc w:val="right"/>
        <w:rPr>
          <w:rFonts w:ascii="Arial" w:hAnsi="Arial" w:cs="Arial"/>
          <w:sz w:val="22"/>
          <w:szCs w:val="22"/>
        </w:rPr>
      </w:pPr>
    </w:p>
    <w:p w:rsidR="00DE2ED1" w:rsidRDefault="00DE2ED1" w:rsidP="00D01A7C">
      <w:pPr>
        <w:rPr>
          <w:rFonts w:ascii="Arial" w:hAnsi="Arial" w:cs="Arial"/>
          <w:b/>
          <w:sz w:val="22"/>
          <w:szCs w:val="22"/>
          <w:shd w:val="clear" w:color="auto" w:fill="D9D9D9"/>
        </w:rPr>
      </w:pPr>
    </w:p>
    <w:p w:rsidR="00DE2ED1" w:rsidRDefault="00DE2ED1" w:rsidP="00D01A7C">
      <w:pPr>
        <w:rPr>
          <w:rFonts w:ascii="Arial" w:hAnsi="Arial" w:cs="Arial"/>
          <w:b/>
          <w:sz w:val="22"/>
          <w:szCs w:val="22"/>
          <w:shd w:val="clear" w:color="auto" w:fill="D9D9D9"/>
        </w:rPr>
      </w:pPr>
    </w:p>
    <w:p w:rsidR="00DE2ED1" w:rsidRDefault="00DE2ED1" w:rsidP="00D01A7C">
      <w:pPr>
        <w:rPr>
          <w:rFonts w:ascii="Arial" w:hAnsi="Arial" w:cs="Arial"/>
          <w:b/>
          <w:sz w:val="22"/>
          <w:szCs w:val="22"/>
          <w:shd w:val="clear" w:color="auto" w:fill="D9D9D9"/>
        </w:rPr>
      </w:pPr>
    </w:p>
    <w:p w:rsidR="00DE2ED1" w:rsidRDefault="00DE2ED1" w:rsidP="00D01A7C">
      <w:pPr>
        <w:rPr>
          <w:rFonts w:ascii="Arial" w:hAnsi="Arial" w:cs="Arial"/>
          <w:b/>
          <w:sz w:val="22"/>
          <w:szCs w:val="22"/>
          <w:shd w:val="clear" w:color="auto" w:fill="D9D9D9"/>
        </w:rPr>
      </w:pPr>
    </w:p>
    <w:p w:rsidR="00DE2ED1" w:rsidRDefault="00DE2ED1" w:rsidP="00D01A7C">
      <w:pPr>
        <w:rPr>
          <w:rFonts w:ascii="Arial" w:hAnsi="Arial" w:cs="Arial"/>
          <w:b/>
          <w:sz w:val="22"/>
          <w:szCs w:val="22"/>
          <w:shd w:val="clear" w:color="auto" w:fill="D9D9D9"/>
        </w:rPr>
      </w:pPr>
    </w:p>
    <w:p w:rsidR="00DE2ED1" w:rsidRDefault="00DE2ED1" w:rsidP="00D01A7C">
      <w:pPr>
        <w:rPr>
          <w:rFonts w:ascii="Arial" w:hAnsi="Arial" w:cs="Arial"/>
          <w:b/>
          <w:sz w:val="22"/>
          <w:szCs w:val="22"/>
          <w:shd w:val="clear" w:color="auto" w:fill="D9D9D9"/>
        </w:rPr>
      </w:pPr>
    </w:p>
    <w:p w:rsidR="00DE2ED1" w:rsidRDefault="00DE2ED1" w:rsidP="00D01A7C">
      <w:pPr>
        <w:rPr>
          <w:rFonts w:ascii="Arial" w:hAnsi="Arial" w:cs="Arial"/>
          <w:b/>
          <w:sz w:val="22"/>
          <w:szCs w:val="22"/>
          <w:shd w:val="clear" w:color="auto" w:fill="D9D9D9"/>
        </w:rPr>
      </w:pPr>
    </w:p>
    <w:p w:rsidR="0038646F" w:rsidRPr="00B10654" w:rsidRDefault="00FF37B2" w:rsidP="00D01A7C">
      <w:pPr>
        <w:rPr>
          <w:rFonts w:ascii="Arial" w:hAnsi="Arial" w:cs="Arial"/>
          <w:b/>
          <w:sz w:val="22"/>
          <w:szCs w:val="22"/>
          <w:shd w:val="clear" w:color="auto" w:fill="D9D9D9"/>
        </w:rPr>
      </w:pPr>
      <w:r w:rsidRPr="00B10654">
        <w:rPr>
          <w:rFonts w:ascii="Arial" w:hAnsi="Arial" w:cs="Arial"/>
          <w:b/>
          <w:sz w:val="22"/>
          <w:szCs w:val="22"/>
          <w:shd w:val="clear" w:color="auto" w:fill="D9D9D9"/>
        </w:rPr>
        <w:t>ABSTRACT (</w:t>
      </w:r>
      <w:r w:rsidR="00783A4B" w:rsidRPr="00B10654">
        <w:rPr>
          <w:rFonts w:ascii="Arial" w:hAnsi="Arial" w:cs="Arial"/>
          <w:b/>
          <w:sz w:val="22"/>
          <w:szCs w:val="22"/>
          <w:shd w:val="clear" w:color="auto" w:fill="D9D9D9"/>
        </w:rPr>
        <w:t>up to</w:t>
      </w:r>
      <w:r w:rsidRPr="00B10654">
        <w:rPr>
          <w:rFonts w:ascii="Arial" w:hAnsi="Arial" w:cs="Arial"/>
          <w:b/>
          <w:sz w:val="22"/>
          <w:szCs w:val="22"/>
          <w:shd w:val="clear" w:color="auto" w:fill="D9D9D9"/>
        </w:rPr>
        <w:t xml:space="preserve"> </w:t>
      </w:r>
      <w:r w:rsidR="0072373F" w:rsidRPr="00B10654">
        <w:rPr>
          <w:rFonts w:ascii="Arial" w:hAnsi="Arial" w:cs="Arial"/>
          <w:b/>
          <w:sz w:val="22"/>
          <w:szCs w:val="22"/>
          <w:shd w:val="clear" w:color="auto" w:fill="D9D9D9"/>
        </w:rPr>
        <w:t>25</w:t>
      </w:r>
      <w:r w:rsidRPr="00B10654">
        <w:rPr>
          <w:rFonts w:ascii="Arial" w:hAnsi="Arial" w:cs="Arial"/>
          <w:b/>
          <w:sz w:val="22"/>
          <w:szCs w:val="22"/>
          <w:shd w:val="clear" w:color="auto" w:fill="D9D9D9"/>
        </w:rPr>
        <w:t xml:space="preserve">0 </w:t>
      </w:r>
      <w:r w:rsidR="00783A4B" w:rsidRPr="00B10654">
        <w:rPr>
          <w:rFonts w:ascii="Arial" w:hAnsi="Arial" w:cs="Arial"/>
          <w:b/>
          <w:sz w:val="22"/>
          <w:szCs w:val="22"/>
          <w:shd w:val="clear" w:color="auto" w:fill="D9D9D9"/>
        </w:rPr>
        <w:t>words, please type in Arial 11 point</w:t>
      </w:r>
      <w:r w:rsidRPr="00B10654">
        <w:rPr>
          <w:rFonts w:ascii="Arial" w:hAnsi="Arial" w:cs="Arial"/>
          <w:b/>
          <w:sz w:val="22"/>
          <w:szCs w:val="22"/>
          <w:shd w:val="clear" w:color="auto" w:fill="D9D9D9"/>
        </w:rPr>
        <w:t>)</w:t>
      </w: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b/>
          <w:sz w:val="22"/>
          <w:szCs w:val="22"/>
          <w:shd w:val="clear" w:color="auto" w:fill="D9D9D9"/>
        </w:rPr>
      </w:pPr>
      <w:r w:rsidRPr="00B10654">
        <w:rPr>
          <w:rFonts w:ascii="Arial" w:hAnsi="Arial" w:cs="Arial"/>
          <w:b/>
          <w:sz w:val="22"/>
          <w:szCs w:val="22"/>
          <w:shd w:val="clear" w:color="auto" w:fill="D9D9D9"/>
        </w:rPr>
        <w:t xml:space="preserve">BIOGRAPHICAL PARAGRAPH FOR EACH PRESENTER (up to 100 words; to be included in the book of abstracts and </w:t>
      </w:r>
      <w:proofErr w:type="gramStart"/>
      <w:r w:rsidRPr="00B10654">
        <w:rPr>
          <w:rFonts w:ascii="Arial" w:hAnsi="Arial" w:cs="Arial"/>
          <w:b/>
          <w:sz w:val="22"/>
          <w:szCs w:val="22"/>
          <w:shd w:val="clear" w:color="auto" w:fill="D9D9D9"/>
        </w:rPr>
        <w:t>used</w:t>
      </w:r>
      <w:proofErr w:type="gramEnd"/>
      <w:r w:rsidRPr="00B10654">
        <w:rPr>
          <w:rFonts w:ascii="Arial" w:hAnsi="Arial" w:cs="Arial"/>
          <w:b/>
          <w:sz w:val="22"/>
          <w:szCs w:val="22"/>
          <w:shd w:val="clear" w:color="auto" w:fill="D9D9D9"/>
        </w:rPr>
        <w:t xml:space="preserve"> for introduction purposes):</w:t>
      </w: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Pr="00B10654" w:rsidRDefault="0072373F" w:rsidP="00B10654">
      <w:pPr>
        <w:rPr>
          <w:rFonts w:ascii="Arial" w:hAnsi="Arial" w:cs="Arial"/>
          <w:sz w:val="22"/>
          <w:szCs w:val="22"/>
        </w:rPr>
      </w:pPr>
    </w:p>
    <w:p w:rsidR="0072373F" w:rsidRDefault="0072373F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B10654">
      <w:pPr>
        <w:rPr>
          <w:rFonts w:ascii="Arial" w:hAnsi="Arial" w:cs="Arial"/>
          <w:sz w:val="22"/>
          <w:szCs w:val="22"/>
        </w:rPr>
      </w:pPr>
    </w:p>
    <w:p w:rsidR="009D5E12" w:rsidRDefault="009D5E12" w:rsidP="009D5E12">
      <w:pPr>
        <w:rPr>
          <w:rFonts w:ascii="Arial" w:hAnsi="Arial" w:cs="Arial"/>
          <w:sz w:val="22"/>
          <w:szCs w:val="22"/>
        </w:rPr>
      </w:pPr>
    </w:p>
    <w:p w:rsidR="00D01A7C" w:rsidRDefault="009D5E12" w:rsidP="009D5E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email your completed document, </w:t>
      </w:r>
      <w:r w:rsidRPr="00C13026">
        <w:rPr>
          <w:rFonts w:ascii="Arial" w:hAnsi="Arial" w:cs="Arial"/>
          <w:b/>
          <w:color w:val="FF0000"/>
          <w:sz w:val="22"/>
          <w:szCs w:val="22"/>
        </w:rPr>
        <w:t>AS A WORD FILE</w:t>
      </w:r>
      <w:r>
        <w:rPr>
          <w:rFonts w:ascii="Arial" w:hAnsi="Arial" w:cs="Arial"/>
          <w:sz w:val="22"/>
          <w:szCs w:val="22"/>
        </w:rPr>
        <w:t xml:space="preserve">, to </w:t>
      </w:r>
      <w:r w:rsidR="00CD6F24">
        <w:rPr>
          <w:rStyle w:val="Hyperlink"/>
          <w:rFonts w:ascii="Arial" w:hAnsi="Arial" w:cs="Arial"/>
          <w:sz w:val="22"/>
          <w:szCs w:val="22"/>
        </w:rPr>
        <w:t>info-cfbs@swin.edu.au</w:t>
      </w:r>
    </w:p>
    <w:p w:rsidR="009D5E12" w:rsidRPr="00B10654" w:rsidRDefault="009D5E12" w:rsidP="00DE2ED1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by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D6F24">
        <w:rPr>
          <w:rFonts w:ascii="Arial" w:hAnsi="Arial" w:cs="Arial"/>
          <w:sz w:val="22"/>
          <w:szCs w:val="22"/>
        </w:rPr>
        <w:t>Thursday</w:t>
      </w:r>
      <w:r w:rsidR="00D01A7C">
        <w:rPr>
          <w:rFonts w:ascii="Arial" w:hAnsi="Arial" w:cs="Arial"/>
          <w:sz w:val="22"/>
          <w:szCs w:val="22"/>
        </w:rPr>
        <w:t xml:space="preserve"> </w:t>
      </w:r>
      <w:r w:rsidR="00C13026">
        <w:rPr>
          <w:rFonts w:ascii="Arial" w:hAnsi="Arial" w:cs="Arial"/>
          <w:sz w:val="22"/>
          <w:szCs w:val="22"/>
        </w:rPr>
        <w:t xml:space="preserve">30 </w:t>
      </w:r>
      <w:r w:rsidR="00CD6F24">
        <w:rPr>
          <w:rFonts w:ascii="Arial" w:hAnsi="Arial" w:cs="Arial"/>
          <w:sz w:val="22"/>
          <w:szCs w:val="22"/>
        </w:rPr>
        <w:t>May, 2019</w:t>
      </w:r>
      <w:r>
        <w:rPr>
          <w:rFonts w:ascii="Arial" w:hAnsi="Arial" w:cs="Arial"/>
          <w:sz w:val="22"/>
          <w:szCs w:val="22"/>
        </w:rPr>
        <w:t>.</w:t>
      </w:r>
    </w:p>
    <w:sectPr w:rsidR="009D5E12" w:rsidRPr="00B10654" w:rsidSect="00094C06">
      <w:headerReference w:type="first" r:id="rId9"/>
      <w:footerReference w:type="first" r:id="rId10"/>
      <w:pgSz w:w="11907" w:h="16840" w:code="9"/>
      <w:pgMar w:top="737" w:right="1021" w:bottom="73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24" w:rsidRDefault="00CD6F24" w:rsidP="00CD6F24">
      <w:r>
        <w:separator/>
      </w:r>
    </w:p>
  </w:endnote>
  <w:endnote w:type="continuationSeparator" w:id="0">
    <w:p w:rsidR="00CD6F24" w:rsidRDefault="00CD6F24" w:rsidP="00CD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06" w:rsidRDefault="00094C06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5209540</wp:posOffset>
          </wp:positionH>
          <wp:positionV relativeFrom="paragraph">
            <wp:posOffset>-304800</wp:posOffset>
          </wp:positionV>
          <wp:extent cx="1152525" cy="57632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T_Lscap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76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24" w:rsidRDefault="00CD6F24" w:rsidP="00CD6F24">
      <w:r>
        <w:separator/>
      </w:r>
    </w:p>
  </w:footnote>
  <w:footnote w:type="continuationSeparator" w:id="0">
    <w:p w:rsidR="00CD6F24" w:rsidRDefault="00CD6F24" w:rsidP="00CD6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06" w:rsidRDefault="00094C0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1142365</wp:posOffset>
          </wp:positionH>
          <wp:positionV relativeFrom="paragraph">
            <wp:posOffset>-183515</wp:posOffset>
          </wp:positionV>
          <wp:extent cx="3471448" cy="8667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fbslogoo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1448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61C169F"/>
    <w:multiLevelType w:val="hybridMultilevel"/>
    <w:tmpl w:val="CEB453E6"/>
    <w:lvl w:ilvl="0" w:tplc="7F4AD36E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Meta-Normal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141E8"/>
    <w:multiLevelType w:val="hybridMultilevel"/>
    <w:tmpl w:val="5378A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26EEA"/>
    <w:multiLevelType w:val="multilevel"/>
    <w:tmpl w:val="1E621862"/>
    <w:lvl w:ilvl="0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83BE0"/>
    <w:multiLevelType w:val="hybridMultilevel"/>
    <w:tmpl w:val="CEA2C8EA"/>
    <w:lvl w:ilvl="0" w:tplc="B226FF50"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Meta-Normal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FC4B3C"/>
    <w:multiLevelType w:val="hybridMultilevel"/>
    <w:tmpl w:val="7C4AB52A"/>
    <w:lvl w:ilvl="0" w:tplc="2EDE7150"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Meta-Normal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DD0DB3"/>
    <w:multiLevelType w:val="hybridMultilevel"/>
    <w:tmpl w:val="73B2F574"/>
    <w:lvl w:ilvl="0" w:tplc="B226FF50">
      <w:numFmt w:val="bullet"/>
      <w:lvlText w:val=""/>
      <w:lvlJc w:val="left"/>
      <w:pPr>
        <w:ind w:left="502" w:hanging="360"/>
      </w:pPr>
      <w:rPr>
        <w:rFonts w:ascii="Wingdings" w:eastAsia="Times New Roman" w:hAnsi="Wingdings" w:cs="Meta-Norma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355"/>
    <w:multiLevelType w:val="hybridMultilevel"/>
    <w:tmpl w:val="E932D8AC"/>
    <w:lvl w:ilvl="0" w:tplc="4950E698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Meta-Normal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366B15"/>
    <w:multiLevelType w:val="multilevel"/>
    <w:tmpl w:val="A7C0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04194"/>
    <w:multiLevelType w:val="hybridMultilevel"/>
    <w:tmpl w:val="1E621862"/>
    <w:lvl w:ilvl="0" w:tplc="A788AE3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42B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6340C49"/>
    <w:multiLevelType w:val="hybridMultilevel"/>
    <w:tmpl w:val="2DD004E8"/>
    <w:lvl w:ilvl="0" w:tplc="917CB682"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Meta-Normal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78217A"/>
    <w:multiLevelType w:val="hybridMultilevel"/>
    <w:tmpl w:val="A1D6247C"/>
    <w:lvl w:ilvl="0" w:tplc="8A7AF71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Meta-Normal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97"/>
    <w:rsid w:val="0007020F"/>
    <w:rsid w:val="00080E35"/>
    <w:rsid w:val="00094C06"/>
    <w:rsid w:val="00094CC7"/>
    <w:rsid w:val="000E61F2"/>
    <w:rsid w:val="001045F8"/>
    <w:rsid w:val="0022291B"/>
    <w:rsid w:val="0038646F"/>
    <w:rsid w:val="003874F5"/>
    <w:rsid w:val="003C6ECC"/>
    <w:rsid w:val="0042163C"/>
    <w:rsid w:val="00524F4D"/>
    <w:rsid w:val="005712C3"/>
    <w:rsid w:val="0065590C"/>
    <w:rsid w:val="00692D14"/>
    <w:rsid w:val="0072373F"/>
    <w:rsid w:val="00754ACC"/>
    <w:rsid w:val="00783A4B"/>
    <w:rsid w:val="007D7B9F"/>
    <w:rsid w:val="008547B8"/>
    <w:rsid w:val="008767B1"/>
    <w:rsid w:val="008D6B71"/>
    <w:rsid w:val="009D5E12"/>
    <w:rsid w:val="00AA15CF"/>
    <w:rsid w:val="00B10654"/>
    <w:rsid w:val="00B54EC5"/>
    <w:rsid w:val="00BE6116"/>
    <w:rsid w:val="00C13026"/>
    <w:rsid w:val="00CD37FF"/>
    <w:rsid w:val="00CD6F24"/>
    <w:rsid w:val="00D01A7C"/>
    <w:rsid w:val="00DB2682"/>
    <w:rsid w:val="00DE2ED1"/>
    <w:rsid w:val="00EB30A1"/>
    <w:rsid w:val="00F73997"/>
    <w:rsid w:val="00FA6E58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58DE53"/>
  <w15:docId w15:val="{9402EA1E-DC62-4C5B-A50C-8647BF4E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D6B71"/>
    <w:pPr>
      <w:jc w:val="both"/>
    </w:pPr>
    <w:rPr>
      <w:rFonts w:ascii="Comic Sans MS" w:hAnsi="Comic Sans MS"/>
      <w:sz w:val="20"/>
      <w:szCs w:val="20"/>
      <w:lang w:val="en-AU" w:eastAsia="en-AU"/>
    </w:rPr>
  </w:style>
  <w:style w:type="paragraph" w:styleId="BalloonText">
    <w:name w:val="Balloon Text"/>
    <w:basedOn w:val="Normal"/>
    <w:semiHidden/>
    <w:rsid w:val="008D6B71"/>
    <w:rPr>
      <w:rFonts w:ascii="Tahoma" w:hAnsi="Tahoma" w:cs="Tahoma"/>
      <w:sz w:val="16"/>
      <w:szCs w:val="16"/>
    </w:rPr>
  </w:style>
  <w:style w:type="character" w:customStyle="1" w:styleId="style161">
    <w:name w:val="style161"/>
    <w:rsid w:val="0072373F"/>
    <w:rPr>
      <w:color w:val="000099"/>
    </w:rPr>
  </w:style>
  <w:style w:type="character" w:styleId="Strong">
    <w:name w:val="Strong"/>
    <w:uiPriority w:val="22"/>
    <w:qFormat/>
    <w:rsid w:val="0072373F"/>
    <w:rPr>
      <w:b/>
      <w:bCs/>
    </w:rPr>
  </w:style>
  <w:style w:type="paragraph" w:customStyle="1" w:styleId="Default">
    <w:name w:val="Default"/>
    <w:rsid w:val="00B10654"/>
    <w:pPr>
      <w:autoSpaceDE w:val="0"/>
      <w:autoSpaceDN w:val="0"/>
      <w:adjustRightInd w:val="0"/>
    </w:pPr>
    <w:rPr>
      <w:rFonts w:ascii="Univers 47 CondensedLight" w:hAnsi="Univers 47 CondensedLight" w:cs="Univers 47 Condensed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10654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B10654"/>
    <w:rPr>
      <w:rFonts w:cs="Univers 47 CondensedLight"/>
      <w:b/>
      <w:bCs/>
      <w:color w:val="000000"/>
      <w:sz w:val="20"/>
      <w:szCs w:val="20"/>
    </w:rPr>
  </w:style>
  <w:style w:type="character" w:styleId="Hyperlink">
    <w:name w:val="Hyperlink"/>
    <w:uiPriority w:val="99"/>
    <w:unhideWhenUsed/>
    <w:rsid w:val="009D5E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F2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D6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F2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ubscript_and_superscri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tionary.org/wiki/sentence_ca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1815</Characters>
  <Application>Microsoft Office Word</Application>
  <DocSecurity>0</DocSecurity>
  <Lines>201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AAIMH/MARCE CONFERENCE – 2009</vt:lpstr>
    </vt:vector>
  </TitlesOfParts>
  <Company>The Conference Organiser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AAIMH/MARCE CONFERENCE – 2009</dc:title>
  <dc:creator>Ellen Berah</dc:creator>
  <cp:lastModifiedBy>Brett McIvor</cp:lastModifiedBy>
  <cp:revision>3</cp:revision>
  <dcterms:created xsi:type="dcterms:W3CDTF">2018-12-17T21:38:00Z</dcterms:created>
  <dcterms:modified xsi:type="dcterms:W3CDTF">2018-12-17T21:39:00Z</dcterms:modified>
</cp:coreProperties>
</file>